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A69C4" w14:textId="77777777" w:rsidR="00154964" w:rsidRDefault="00154964" w:rsidP="00F166D8">
      <w:pPr>
        <w:pStyle w:val="NoSpacing"/>
        <w:rPr>
          <w:noProof/>
        </w:rPr>
      </w:pPr>
      <w:r w:rsidRPr="00BF709E">
        <w:rPr>
          <w:rFonts w:asciiTheme="majorHAnsi" w:hAnsiTheme="majorHAnsi"/>
          <w:b/>
          <w:noProof/>
        </w:rPr>
        <mc:AlternateContent>
          <mc:Choice Requires="wps">
            <w:drawing>
              <wp:anchor distT="0" distB="0" distL="114300" distR="114300" simplePos="0" relativeHeight="251663360" behindDoc="0" locked="0" layoutInCell="1" allowOverlap="1" wp14:anchorId="05BFDE37" wp14:editId="2CBCAA90">
                <wp:simplePos x="0" y="0"/>
                <wp:positionH relativeFrom="column">
                  <wp:posOffset>1256030</wp:posOffset>
                </wp:positionH>
                <wp:positionV relativeFrom="paragraph">
                  <wp:posOffset>772160</wp:posOffset>
                </wp:positionV>
                <wp:extent cx="5644515" cy="819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819150"/>
                        </a:xfrm>
                        <a:prstGeom prst="rect">
                          <a:avLst/>
                        </a:prstGeom>
                        <a:noFill/>
                        <a:ln w="9525">
                          <a:noFill/>
                          <a:miter lim="800000"/>
                          <a:headEnd/>
                          <a:tailEnd/>
                        </a:ln>
                      </wps:spPr>
                      <wps:txbx>
                        <w:txbxContent>
                          <w:p w14:paraId="7442F464" w14:textId="77777777" w:rsidR="00CC1DA7" w:rsidRPr="00154964" w:rsidRDefault="00CC1DA7" w:rsidP="00BF709E">
                            <w:pPr>
                              <w:spacing w:after="0"/>
                              <w:jc w:val="center"/>
                              <w:rPr>
                                <w:rFonts w:asciiTheme="majorHAnsi" w:hAnsiTheme="majorHAnsi"/>
                                <w:color w:val="365F91" w:themeColor="accent1" w:themeShade="BF"/>
                                <w:sz w:val="28"/>
                                <w:szCs w:val="28"/>
                              </w:rPr>
                            </w:pPr>
                            <w:r w:rsidRPr="00154964">
                              <w:rPr>
                                <w:rFonts w:asciiTheme="majorHAnsi" w:hAnsiTheme="majorHAnsi"/>
                                <w:color w:val="365F91" w:themeColor="accent1" w:themeShade="BF"/>
                                <w:sz w:val="28"/>
                                <w:szCs w:val="28"/>
                              </w:rPr>
                              <w:t>1 Court Square</w:t>
                            </w:r>
                          </w:p>
                          <w:p w14:paraId="47A6A374" w14:textId="77777777" w:rsidR="00CC1DA7" w:rsidRPr="00154964" w:rsidRDefault="00CC1DA7" w:rsidP="00BF709E">
                            <w:pPr>
                              <w:spacing w:after="0"/>
                              <w:ind w:left="720" w:firstLine="720"/>
                              <w:rPr>
                                <w:rFonts w:asciiTheme="majorHAnsi" w:hAnsiTheme="majorHAnsi"/>
                                <w:color w:val="365F91" w:themeColor="accent1" w:themeShade="BF"/>
                                <w:sz w:val="28"/>
                                <w:szCs w:val="28"/>
                              </w:rPr>
                            </w:pPr>
                            <w:r w:rsidRPr="00154964">
                              <w:rPr>
                                <w:rFonts w:asciiTheme="majorHAnsi" w:hAnsiTheme="majorHAnsi"/>
                                <w:color w:val="365F91" w:themeColor="accent1" w:themeShade="BF"/>
                                <w:sz w:val="28"/>
                                <w:szCs w:val="28"/>
                              </w:rPr>
                              <w:t xml:space="preserve">Council Chambers of Criminal Justice Building </w:t>
                            </w:r>
                          </w:p>
                          <w:p w14:paraId="5ED96E2F" w14:textId="77777777" w:rsidR="00CC1DA7" w:rsidRPr="00154964" w:rsidRDefault="00CC1DA7" w:rsidP="00BF709E">
                            <w:pPr>
                              <w:spacing w:after="0"/>
                              <w:jc w:val="center"/>
                              <w:rPr>
                                <w:rFonts w:ascii="Times New Roman" w:hAnsi="Times New Roman" w:cs="Times New Roman"/>
                                <w:color w:val="365F91" w:themeColor="accent1" w:themeShade="BF"/>
                                <w:sz w:val="24"/>
                                <w:szCs w:val="24"/>
                              </w:rPr>
                            </w:pPr>
                            <w:r w:rsidRPr="00154964">
                              <w:rPr>
                                <w:rFonts w:asciiTheme="majorHAnsi" w:hAnsiTheme="majorHAnsi"/>
                                <w:color w:val="365F91" w:themeColor="accent1" w:themeShade="BF"/>
                                <w:sz w:val="28"/>
                                <w:szCs w:val="28"/>
                              </w:rPr>
                              <w:t xml:space="preserve">    </w:t>
                            </w:r>
                            <w:r>
                              <w:rPr>
                                <w:rFonts w:asciiTheme="majorHAnsi" w:hAnsiTheme="majorHAnsi"/>
                                <w:color w:val="365F91" w:themeColor="accent1" w:themeShade="BF"/>
                                <w:sz w:val="28"/>
                                <w:szCs w:val="28"/>
                              </w:rPr>
                              <w:t>Thursday, November 12</w:t>
                            </w:r>
                            <w:r w:rsidRPr="00154964">
                              <w:rPr>
                                <w:rFonts w:asciiTheme="majorHAnsi" w:hAnsiTheme="majorHAnsi"/>
                                <w:color w:val="365F91" w:themeColor="accent1" w:themeShade="BF"/>
                                <w:sz w:val="28"/>
                                <w:szCs w:val="28"/>
                              </w:rPr>
                              <w:t>, 2020</w:t>
                            </w:r>
                            <w:r>
                              <w:rPr>
                                <w:rFonts w:asciiTheme="majorHAnsi" w:hAnsiTheme="majorHAnsi"/>
                                <w:color w:val="365F91" w:themeColor="accent1" w:themeShade="BF"/>
                                <w:sz w:val="28"/>
                                <w:szCs w:val="28"/>
                              </w:rPr>
                              <w:t xml:space="preserve">   ---   Meeting at 4</w:t>
                            </w:r>
                            <w:r w:rsidRPr="00154964">
                              <w:rPr>
                                <w:rFonts w:asciiTheme="majorHAnsi" w:hAnsiTheme="majorHAnsi"/>
                                <w:color w:val="365F91" w:themeColor="accent1" w:themeShade="BF"/>
                                <w:sz w:val="28"/>
                                <w:szCs w:val="28"/>
                              </w:rPr>
                              <w:t>:</w:t>
                            </w:r>
                            <w:r>
                              <w:rPr>
                                <w:rFonts w:asciiTheme="majorHAnsi" w:hAnsiTheme="majorHAnsi"/>
                                <w:color w:val="365F91" w:themeColor="accent1" w:themeShade="BF"/>
                                <w:sz w:val="28"/>
                                <w:szCs w:val="28"/>
                              </w:rPr>
                              <w:t>0</w:t>
                            </w:r>
                            <w:r w:rsidRPr="00154964">
                              <w:rPr>
                                <w:rFonts w:asciiTheme="majorHAnsi" w:hAnsiTheme="majorHAnsi"/>
                                <w:color w:val="365F91" w:themeColor="accent1" w:themeShade="BF"/>
                                <w:sz w:val="28"/>
                                <w:szCs w:val="28"/>
                              </w:rPr>
                              <w:t>0 p.m.</w:t>
                            </w:r>
                          </w:p>
                          <w:p w14:paraId="5664E122" w14:textId="77777777" w:rsidR="00CC1DA7" w:rsidRDefault="00CC1D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BFDE37" id="_x0000_t202" coordsize="21600,21600" o:spt="202" path="m,l,21600r21600,l21600,xe">
                <v:stroke joinstyle="miter"/>
                <v:path gradientshapeok="t" o:connecttype="rect"/>
              </v:shapetype>
              <v:shape id="Text Box 2" o:spid="_x0000_s1026" type="#_x0000_t202" style="position:absolute;margin-left:98.9pt;margin-top:60.8pt;width:444.4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" filled="f" stroked="f">
                <v:textbox>
                  <w:txbxContent>
                    <w:p w14:paraId="7442F464" w14:textId="77777777" w:rsidR="00CC1DA7" w:rsidRPr="00154964" w:rsidRDefault="00CC1DA7" w:rsidP="00BF709E">
                      <w:pPr>
                        <w:spacing w:after="0"/>
                        <w:jc w:val="center"/>
                        <w:rPr>
                          <w:rFonts w:asciiTheme="majorHAnsi" w:hAnsiTheme="majorHAnsi"/>
                          <w:color w:val="365F91" w:themeColor="accent1" w:themeShade="BF"/>
                          <w:sz w:val="28"/>
                          <w:szCs w:val="28"/>
                        </w:rPr>
                      </w:pPr>
                      <w:r w:rsidRPr="00154964">
                        <w:rPr>
                          <w:rFonts w:asciiTheme="majorHAnsi" w:hAnsiTheme="majorHAnsi"/>
                          <w:color w:val="365F91" w:themeColor="accent1" w:themeShade="BF"/>
                          <w:sz w:val="28"/>
                          <w:szCs w:val="28"/>
                        </w:rPr>
                        <w:t>1 Court Square</w:t>
                      </w:r>
                    </w:p>
                    <w:p w14:paraId="47A6A374" w14:textId="77777777" w:rsidR="00CC1DA7" w:rsidRPr="00154964" w:rsidRDefault="00CC1DA7" w:rsidP="00BF709E">
                      <w:pPr>
                        <w:spacing w:after="0"/>
                        <w:ind w:left="720" w:firstLine="720"/>
                        <w:rPr>
                          <w:rFonts w:asciiTheme="majorHAnsi" w:hAnsiTheme="majorHAnsi"/>
                          <w:color w:val="365F91" w:themeColor="accent1" w:themeShade="BF"/>
                          <w:sz w:val="28"/>
                          <w:szCs w:val="28"/>
                        </w:rPr>
                      </w:pPr>
                      <w:r w:rsidRPr="00154964">
                        <w:rPr>
                          <w:rFonts w:asciiTheme="majorHAnsi" w:hAnsiTheme="majorHAnsi"/>
                          <w:color w:val="365F91" w:themeColor="accent1" w:themeShade="BF"/>
                          <w:sz w:val="28"/>
                          <w:szCs w:val="28"/>
                        </w:rPr>
                        <w:t xml:space="preserve">Council Chambers of Criminal Justice Building </w:t>
                      </w:r>
                    </w:p>
                    <w:p w14:paraId="5ED96E2F" w14:textId="77777777" w:rsidR="00CC1DA7" w:rsidRPr="00154964" w:rsidRDefault="00CC1DA7" w:rsidP="00BF709E">
                      <w:pPr>
                        <w:spacing w:after="0"/>
                        <w:jc w:val="center"/>
                        <w:rPr>
                          <w:rFonts w:ascii="Times New Roman" w:hAnsi="Times New Roman" w:cs="Times New Roman"/>
                          <w:color w:val="365F91" w:themeColor="accent1" w:themeShade="BF"/>
                          <w:sz w:val="24"/>
                          <w:szCs w:val="24"/>
                        </w:rPr>
                      </w:pPr>
                      <w:r w:rsidRPr="00154964">
                        <w:rPr>
                          <w:rFonts w:asciiTheme="majorHAnsi" w:hAnsiTheme="majorHAnsi"/>
                          <w:color w:val="365F91" w:themeColor="accent1" w:themeShade="BF"/>
                          <w:sz w:val="28"/>
                          <w:szCs w:val="28"/>
                        </w:rPr>
                        <w:t xml:space="preserve">    </w:t>
                      </w:r>
                      <w:r>
                        <w:rPr>
                          <w:rFonts w:asciiTheme="majorHAnsi" w:hAnsiTheme="majorHAnsi"/>
                          <w:color w:val="365F91" w:themeColor="accent1" w:themeShade="BF"/>
                          <w:sz w:val="28"/>
                          <w:szCs w:val="28"/>
                        </w:rPr>
                        <w:t>Thursday, November 12</w:t>
                      </w:r>
                      <w:r w:rsidRPr="00154964">
                        <w:rPr>
                          <w:rFonts w:asciiTheme="majorHAnsi" w:hAnsiTheme="majorHAnsi"/>
                          <w:color w:val="365F91" w:themeColor="accent1" w:themeShade="BF"/>
                          <w:sz w:val="28"/>
                          <w:szCs w:val="28"/>
                        </w:rPr>
                        <w:t>, 2020</w:t>
                      </w:r>
                      <w:r>
                        <w:rPr>
                          <w:rFonts w:asciiTheme="majorHAnsi" w:hAnsiTheme="majorHAnsi"/>
                          <w:color w:val="365F91" w:themeColor="accent1" w:themeShade="BF"/>
                          <w:sz w:val="28"/>
                          <w:szCs w:val="28"/>
                        </w:rPr>
                        <w:t xml:space="preserve">   ---   Meeting at 4</w:t>
                      </w:r>
                      <w:r w:rsidRPr="00154964">
                        <w:rPr>
                          <w:rFonts w:asciiTheme="majorHAnsi" w:hAnsiTheme="majorHAnsi"/>
                          <w:color w:val="365F91" w:themeColor="accent1" w:themeShade="BF"/>
                          <w:sz w:val="28"/>
                          <w:szCs w:val="28"/>
                        </w:rPr>
                        <w:t>:</w:t>
                      </w:r>
                      <w:r>
                        <w:rPr>
                          <w:rFonts w:asciiTheme="majorHAnsi" w:hAnsiTheme="majorHAnsi"/>
                          <w:color w:val="365F91" w:themeColor="accent1" w:themeShade="BF"/>
                          <w:sz w:val="28"/>
                          <w:szCs w:val="28"/>
                        </w:rPr>
                        <w:t>0</w:t>
                      </w:r>
                      <w:r w:rsidRPr="00154964">
                        <w:rPr>
                          <w:rFonts w:asciiTheme="majorHAnsi" w:hAnsiTheme="majorHAnsi"/>
                          <w:color w:val="365F91" w:themeColor="accent1" w:themeShade="BF"/>
                          <w:sz w:val="28"/>
                          <w:szCs w:val="28"/>
                        </w:rPr>
                        <w:t>0 p.m.</w:t>
                      </w:r>
                    </w:p>
                    <w:p w14:paraId="5664E122" w14:textId="77777777" w:rsidR="00CC1DA7" w:rsidRDefault="00CC1DA7"/>
                  </w:txbxContent>
                </v:textbox>
              </v:shape>
            </w:pict>
          </mc:Fallback>
        </mc:AlternateContent>
      </w:r>
      <w:r w:rsidRPr="00154964">
        <w:rPr>
          <w:rFonts w:ascii="Cambria" w:hAnsi="Cambria" w:cs="Times New Roman"/>
          <w:b/>
          <w:noProof/>
          <w:sz w:val="32"/>
          <w:szCs w:val="32"/>
        </w:rPr>
        <mc:AlternateContent>
          <mc:Choice Requires="wps">
            <w:drawing>
              <wp:anchor distT="45720" distB="45720" distL="114300" distR="114300" simplePos="0" relativeHeight="251665408" behindDoc="0" locked="0" layoutInCell="1" allowOverlap="1" wp14:anchorId="5CE83432" wp14:editId="532752DB">
                <wp:simplePos x="0" y="0"/>
                <wp:positionH relativeFrom="column">
                  <wp:posOffset>2113915</wp:posOffset>
                </wp:positionH>
                <wp:positionV relativeFrom="paragraph">
                  <wp:posOffset>352425</wp:posOffset>
                </wp:positionV>
                <wp:extent cx="4200525" cy="3619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361950"/>
                        </a:xfrm>
                        <a:prstGeom prst="rect">
                          <a:avLst/>
                        </a:prstGeom>
                        <a:solidFill>
                          <a:srgbClr val="FFFFFF"/>
                        </a:solidFill>
                        <a:ln w="9525">
                          <a:noFill/>
                          <a:miter lim="800000"/>
                          <a:headEnd/>
                          <a:tailEnd/>
                        </a:ln>
                      </wps:spPr>
                      <wps:txbx>
                        <w:txbxContent>
                          <w:p w14:paraId="480D8586" w14:textId="27A89B1F" w:rsidR="00CC1DA7" w:rsidRPr="00154964" w:rsidRDefault="00CC1DA7" w:rsidP="00154964">
                            <w:pPr>
                              <w:jc w:val="center"/>
                              <w:rPr>
                                <w:color w:val="365F91" w:themeColor="accent1" w:themeShade="BF"/>
                              </w:rPr>
                            </w:pPr>
                            <w:r>
                              <w:rPr>
                                <w:rFonts w:ascii="Cambria" w:hAnsi="Cambria" w:cs="Times New Roman"/>
                                <w:b/>
                                <w:color w:val="365F91" w:themeColor="accent1" w:themeShade="BF"/>
                                <w:sz w:val="32"/>
                                <w:szCs w:val="32"/>
                              </w:rPr>
                              <w:t>Work Session</w:t>
                            </w:r>
                            <w:r w:rsidRPr="00154964">
                              <w:rPr>
                                <w:rFonts w:ascii="Cambria" w:hAnsi="Cambria" w:cs="Times New Roman"/>
                                <w:b/>
                                <w:color w:val="365F91" w:themeColor="accent1" w:themeShade="BF"/>
                                <w:sz w:val="32"/>
                                <w:szCs w:val="32"/>
                              </w:rPr>
                              <w:t xml:space="preserve"> </w:t>
                            </w:r>
                            <w:r>
                              <w:rPr>
                                <w:rFonts w:ascii="Cambria" w:hAnsi="Cambria" w:cs="Times New Roman"/>
                                <w:b/>
                                <w:color w:val="365F91" w:themeColor="accent1" w:themeShade="BF"/>
                                <w:sz w:val="32"/>
                                <w:szCs w:val="32"/>
                              </w:rPr>
                              <w:t>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83432" id="_x0000_s1027" type="#_x0000_t202" style="position:absolute;margin-left:166.45pt;margin-top:27.75pt;width:330.75pt;height:2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" stroked="f">
                <v:textbox>
                  <w:txbxContent>
                    <w:p w14:paraId="480D8586" w14:textId="27A89B1F" w:rsidR="00CC1DA7" w:rsidRPr="00154964" w:rsidRDefault="00CC1DA7" w:rsidP="00154964">
                      <w:pPr>
                        <w:jc w:val="center"/>
                        <w:rPr>
                          <w:color w:val="365F91" w:themeColor="accent1" w:themeShade="BF"/>
                        </w:rPr>
                      </w:pPr>
                      <w:r>
                        <w:rPr>
                          <w:rFonts w:ascii="Cambria" w:hAnsi="Cambria" w:cs="Times New Roman"/>
                          <w:b/>
                          <w:color w:val="365F91" w:themeColor="accent1" w:themeShade="BF"/>
                          <w:sz w:val="32"/>
                          <w:szCs w:val="32"/>
                        </w:rPr>
                        <w:t>Work Session</w:t>
                      </w:r>
                      <w:r w:rsidRPr="00154964">
                        <w:rPr>
                          <w:rFonts w:ascii="Cambria" w:hAnsi="Cambria" w:cs="Times New Roman"/>
                          <w:b/>
                          <w:color w:val="365F91" w:themeColor="accent1" w:themeShade="BF"/>
                          <w:sz w:val="32"/>
                          <w:szCs w:val="32"/>
                        </w:rPr>
                        <w:t xml:space="preserve"> </w:t>
                      </w:r>
                      <w:r>
                        <w:rPr>
                          <w:rFonts w:ascii="Cambria" w:hAnsi="Cambria" w:cs="Times New Roman"/>
                          <w:b/>
                          <w:color w:val="365F91" w:themeColor="accent1" w:themeShade="BF"/>
                          <w:sz w:val="32"/>
                          <w:szCs w:val="32"/>
                        </w:rPr>
                        <w:t>Summary</w:t>
                      </w:r>
                    </w:p>
                  </w:txbxContent>
                </v:textbox>
                <w10:wrap type="square"/>
              </v:shape>
            </w:pict>
          </mc:Fallback>
        </mc:AlternateContent>
      </w:r>
      <w:r w:rsidRPr="007D5571">
        <w:rPr>
          <w:rFonts w:ascii="Cambria" w:hAnsi="Cambria" w:cs="Times New Roman"/>
          <w:b/>
          <w:noProof/>
          <w:sz w:val="28"/>
          <w:szCs w:val="28"/>
        </w:rPr>
        <mc:AlternateContent>
          <mc:Choice Requires="wps">
            <w:drawing>
              <wp:anchor distT="0" distB="0" distL="114300" distR="114300" simplePos="0" relativeHeight="251660288" behindDoc="0" locked="0" layoutInCell="1" allowOverlap="1" wp14:anchorId="26A27C98" wp14:editId="42928F50">
                <wp:simplePos x="0" y="0"/>
                <wp:positionH relativeFrom="column">
                  <wp:posOffset>1638300</wp:posOffset>
                </wp:positionH>
                <wp:positionV relativeFrom="paragraph">
                  <wp:posOffset>771525</wp:posOffset>
                </wp:positionV>
                <wp:extent cx="51720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172075"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DE31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60.75pt" to="536.2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" strokecolor="#365f91 [2404]" strokeweight="1.5pt"/>
            </w:pict>
          </mc:Fallback>
        </mc:AlternateContent>
      </w:r>
    </w:p>
    <w:p w14:paraId="29286BFB" w14:textId="77777777" w:rsidR="00C335EF" w:rsidRDefault="00154964" w:rsidP="00F166D8">
      <w:pPr>
        <w:pStyle w:val="NoSpacing"/>
        <w:rPr>
          <w:noProof/>
        </w:rPr>
      </w:pPr>
      <w:r>
        <w:rPr>
          <w:noProof/>
        </w:rPr>
        <w:drawing>
          <wp:inline distT="0" distB="0" distL="0" distR="0" wp14:anchorId="0B90BD78" wp14:editId="4AC14A0F">
            <wp:extent cx="1481667" cy="1333500"/>
            <wp:effectExtent l="0" t="0" r="4445" b="0"/>
            <wp:docPr id="1" name="Picture 1" descr="J:\Clerk\Clerk\Logos\Diamond_Blu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lerk\Clerk\Logos\Diamond_Blue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6273" cy="1337645"/>
                    </a:xfrm>
                    <a:prstGeom prst="rect">
                      <a:avLst/>
                    </a:prstGeom>
                    <a:noFill/>
                    <a:ln>
                      <a:noFill/>
                    </a:ln>
                  </pic:spPr>
                </pic:pic>
              </a:graphicData>
            </a:graphic>
          </wp:inline>
        </w:drawing>
      </w:r>
      <w:r w:rsidR="00F166D8">
        <w:rPr>
          <w:noProof/>
        </w:rPr>
        <w:t xml:space="preserve">                                                    </w:t>
      </w:r>
      <w:r w:rsidR="00C335EF">
        <w:rPr>
          <w:noProof/>
        </w:rPr>
        <w:t xml:space="preserve">    </w:t>
      </w:r>
    </w:p>
    <w:p w14:paraId="0EC3459E" w14:textId="77777777" w:rsidR="00F166D8" w:rsidRPr="007D5571" w:rsidRDefault="00D36FE0" w:rsidP="00D36FE0">
      <w:pPr>
        <w:pStyle w:val="NoSpacing"/>
        <w:ind w:left="720" w:firstLine="720"/>
        <w:jc w:val="center"/>
        <w:rPr>
          <w:rFonts w:ascii="Cambria" w:hAnsi="Cambria" w:cs="Times New Roman"/>
          <w:b/>
          <w:sz w:val="32"/>
          <w:szCs w:val="32"/>
        </w:rPr>
      </w:pPr>
      <w:r>
        <w:rPr>
          <w:rFonts w:ascii="Cambria" w:hAnsi="Cambria" w:cs="Times New Roman"/>
          <w:b/>
          <w:sz w:val="32"/>
          <w:szCs w:val="32"/>
        </w:rPr>
        <w:t xml:space="preserve">         </w:t>
      </w:r>
    </w:p>
    <w:p w14:paraId="19F2EF88" w14:textId="73D44214" w:rsidR="00F166D8" w:rsidRPr="00EB655C" w:rsidRDefault="00F166D8" w:rsidP="00EB655C">
      <w:pPr>
        <w:pStyle w:val="NoSpacing"/>
        <w:rPr>
          <w:rFonts w:ascii="Cambria" w:hAnsi="Cambria" w:cs="Times New Roman"/>
          <w:b/>
          <w:sz w:val="16"/>
          <w:szCs w:val="16"/>
        </w:rPr>
      </w:pPr>
      <w:r w:rsidRPr="00D36FE0">
        <w:rPr>
          <w:sz w:val="24"/>
          <w:szCs w:val="24"/>
        </w:rPr>
        <w:t>Call to Order:</w:t>
      </w:r>
      <w:r w:rsidR="00EF3D20" w:rsidRPr="00D36FE0">
        <w:rPr>
          <w:sz w:val="24"/>
          <w:szCs w:val="24"/>
        </w:rPr>
        <w:t xml:space="preserve"> </w:t>
      </w:r>
      <w:r w:rsidR="000E3CEC" w:rsidRPr="00D36FE0">
        <w:rPr>
          <w:sz w:val="24"/>
          <w:szCs w:val="24"/>
        </w:rPr>
        <w:t>Council President</w:t>
      </w:r>
    </w:p>
    <w:p w14:paraId="17DBFD77" w14:textId="77777777" w:rsidR="00BF709E" w:rsidRPr="00D36FE0" w:rsidRDefault="00BF709E" w:rsidP="00CB4702">
      <w:pPr>
        <w:pStyle w:val="NoSpacing"/>
        <w:ind w:firstLine="540"/>
        <w:rPr>
          <w:sz w:val="24"/>
          <w:szCs w:val="24"/>
        </w:rPr>
      </w:pPr>
    </w:p>
    <w:p w14:paraId="6D977586" w14:textId="77777777" w:rsidR="00F166D8" w:rsidRPr="00D36FE0" w:rsidRDefault="00F166D8" w:rsidP="007257BE">
      <w:pPr>
        <w:pStyle w:val="NoSpacing"/>
        <w:rPr>
          <w:sz w:val="24"/>
          <w:szCs w:val="24"/>
        </w:rPr>
      </w:pPr>
      <w:r w:rsidRPr="00D36FE0">
        <w:rPr>
          <w:sz w:val="24"/>
          <w:szCs w:val="24"/>
        </w:rPr>
        <w:t>Opening Prayer:</w:t>
      </w:r>
      <w:r w:rsidR="005F3849" w:rsidRPr="00D36FE0">
        <w:rPr>
          <w:sz w:val="24"/>
          <w:szCs w:val="24"/>
        </w:rPr>
        <w:t xml:space="preserve"> </w:t>
      </w:r>
      <w:r w:rsidR="009D5548">
        <w:rPr>
          <w:sz w:val="24"/>
          <w:szCs w:val="24"/>
        </w:rPr>
        <w:t>Councilman</w:t>
      </w:r>
      <w:r w:rsidR="00687CFB">
        <w:rPr>
          <w:sz w:val="24"/>
          <w:szCs w:val="24"/>
        </w:rPr>
        <w:t xml:space="preserve"> </w:t>
      </w:r>
      <w:r w:rsidR="00F8059E">
        <w:rPr>
          <w:sz w:val="24"/>
          <w:szCs w:val="24"/>
        </w:rPr>
        <w:t>Eric Brown</w:t>
      </w:r>
    </w:p>
    <w:p w14:paraId="668497D4" w14:textId="77777777" w:rsidR="00BF709E" w:rsidRPr="00D36FE0" w:rsidRDefault="00BF709E" w:rsidP="00CB4702">
      <w:pPr>
        <w:pStyle w:val="NoSpacing"/>
        <w:ind w:firstLine="540"/>
        <w:rPr>
          <w:sz w:val="24"/>
          <w:szCs w:val="24"/>
        </w:rPr>
      </w:pPr>
    </w:p>
    <w:p w14:paraId="07C18D7D" w14:textId="77777777" w:rsidR="00BF709E" w:rsidRPr="00D36FE0" w:rsidRDefault="00F166D8" w:rsidP="009D5548">
      <w:pPr>
        <w:pStyle w:val="NoSpacing"/>
        <w:rPr>
          <w:sz w:val="24"/>
          <w:szCs w:val="24"/>
        </w:rPr>
      </w:pPr>
      <w:r w:rsidRPr="00D36FE0">
        <w:rPr>
          <w:sz w:val="24"/>
          <w:szCs w:val="24"/>
        </w:rPr>
        <w:t>Pledge of Allegiance:</w:t>
      </w:r>
      <w:r w:rsidR="004C4804" w:rsidRPr="00D36FE0">
        <w:rPr>
          <w:sz w:val="24"/>
          <w:szCs w:val="24"/>
        </w:rPr>
        <w:t xml:space="preserve"> </w:t>
      </w:r>
      <w:r w:rsidR="009D5548">
        <w:rPr>
          <w:sz w:val="24"/>
          <w:szCs w:val="24"/>
        </w:rPr>
        <w:t xml:space="preserve">Councilman </w:t>
      </w:r>
      <w:r w:rsidR="00F8059E">
        <w:rPr>
          <w:sz w:val="24"/>
          <w:szCs w:val="24"/>
        </w:rPr>
        <w:t>Hardy</w:t>
      </w:r>
    </w:p>
    <w:p w14:paraId="275DB659" w14:textId="77777777" w:rsidR="00BF709E" w:rsidRPr="00D36FE0" w:rsidRDefault="00BF709E" w:rsidP="00CB4702">
      <w:pPr>
        <w:pStyle w:val="NoSpacing"/>
        <w:ind w:firstLine="540"/>
        <w:rPr>
          <w:sz w:val="24"/>
          <w:szCs w:val="24"/>
        </w:rPr>
      </w:pPr>
    </w:p>
    <w:p w14:paraId="5129482D" w14:textId="77777777" w:rsidR="001E4493" w:rsidRPr="00D36FE0" w:rsidRDefault="00C335EF" w:rsidP="007257BE">
      <w:pPr>
        <w:pStyle w:val="NoSpacing"/>
        <w:rPr>
          <w:sz w:val="24"/>
          <w:szCs w:val="24"/>
        </w:rPr>
      </w:pPr>
      <w:r w:rsidRPr="00D36FE0">
        <w:rPr>
          <w:sz w:val="24"/>
          <w:szCs w:val="24"/>
        </w:rPr>
        <w:t>New Business:</w:t>
      </w:r>
    </w:p>
    <w:p w14:paraId="37C2CA01" w14:textId="0A53B321" w:rsidR="00EB14FC" w:rsidRDefault="0056756B" w:rsidP="008D3F2D">
      <w:pPr>
        <w:pStyle w:val="NoSpacing"/>
        <w:numPr>
          <w:ilvl w:val="0"/>
          <w:numId w:val="10"/>
        </w:numPr>
        <w:jc w:val="both"/>
        <w:rPr>
          <w:sz w:val="24"/>
          <w:szCs w:val="24"/>
        </w:rPr>
      </w:pPr>
      <w:r>
        <w:rPr>
          <w:sz w:val="24"/>
          <w:szCs w:val="24"/>
        </w:rPr>
        <w:t xml:space="preserve">Discussion: </w:t>
      </w:r>
      <w:r w:rsidR="00687CFB">
        <w:rPr>
          <w:sz w:val="24"/>
          <w:szCs w:val="24"/>
        </w:rPr>
        <w:t>Responsibilities of Appointed Officials</w:t>
      </w:r>
    </w:p>
    <w:p w14:paraId="480BBBAD" w14:textId="419BB106" w:rsidR="00D03E5D" w:rsidRDefault="00D03E5D" w:rsidP="00D03E5D">
      <w:pPr>
        <w:pStyle w:val="NoSpacing"/>
        <w:ind w:left="1440"/>
        <w:jc w:val="both"/>
        <w:rPr>
          <w:sz w:val="24"/>
          <w:szCs w:val="24"/>
        </w:rPr>
      </w:pPr>
      <w:r>
        <w:rPr>
          <w:sz w:val="24"/>
          <w:szCs w:val="24"/>
        </w:rPr>
        <w:t>Mayor</w:t>
      </w:r>
      <w:r w:rsidR="00777627">
        <w:rPr>
          <w:sz w:val="24"/>
          <w:szCs w:val="24"/>
        </w:rPr>
        <w:t xml:space="preserve"> Baird</w:t>
      </w:r>
      <w:r>
        <w:rPr>
          <w:sz w:val="24"/>
          <w:szCs w:val="24"/>
        </w:rPr>
        <w:t xml:space="preserve"> asked for the Council to go ahead and discuss the appointed officials. </w:t>
      </w:r>
      <w:r w:rsidR="00A2703E">
        <w:rPr>
          <w:sz w:val="24"/>
          <w:szCs w:val="24"/>
        </w:rPr>
        <w:t>Councilman Keel will meet with each appointed official</w:t>
      </w:r>
      <w:r w:rsidR="00777627">
        <w:rPr>
          <w:sz w:val="24"/>
          <w:szCs w:val="24"/>
        </w:rPr>
        <w:t>. Council President Colvin will meet with Mayor Baird to discuss the appointment process further at a later date.</w:t>
      </w:r>
    </w:p>
    <w:p w14:paraId="184B8749" w14:textId="77777777" w:rsidR="00D03E5D" w:rsidRDefault="00D03E5D" w:rsidP="00D03E5D">
      <w:pPr>
        <w:pStyle w:val="NoSpacing"/>
        <w:ind w:left="1440"/>
        <w:jc w:val="both"/>
        <w:rPr>
          <w:sz w:val="24"/>
          <w:szCs w:val="24"/>
        </w:rPr>
      </w:pPr>
    </w:p>
    <w:p w14:paraId="46CC522B" w14:textId="189A0DB6" w:rsidR="00687CFB" w:rsidRDefault="00687CFB" w:rsidP="008D3F2D">
      <w:pPr>
        <w:pStyle w:val="NoSpacing"/>
        <w:numPr>
          <w:ilvl w:val="0"/>
          <w:numId w:val="10"/>
        </w:numPr>
        <w:jc w:val="both"/>
        <w:rPr>
          <w:sz w:val="24"/>
          <w:szCs w:val="24"/>
        </w:rPr>
      </w:pPr>
      <w:r>
        <w:rPr>
          <w:sz w:val="24"/>
          <w:szCs w:val="24"/>
        </w:rPr>
        <w:t>Any other items that may come before the Council</w:t>
      </w:r>
    </w:p>
    <w:p w14:paraId="690CCEC4" w14:textId="0CE306E1" w:rsidR="00777627" w:rsidRDefault="00777627" w:rsidP="00777627">
      <w:pPr>
        <w:pStyle w:val="NoSpacing"/>
        <w:ind w:left="720" w:firstLine="720"/>
        <w:jc w:val="both"/>
        <w:rPr>
          <w:sz w:val="24"/>
          <w:szCs w:val="24"/>
        </w:rPr>
      </w:pPr>
      <w:r>
        <w:rPr>
          <w:sz w:val="24"/>
          <w:szCs w:val="24"/>
        </w:rPr>
        <w:t>Mayor Baird discussed the current organizational chart. Mayor would like to amend the chart.</w:t>
      </w:r>
    </w:p>
    <w:p w14:paraId="7C8B9517" w14:textId="11E38BC5" w:rsidR="00777627" w:rsidRDefault="00777627" w:rsidP="00777627">
      <w:pPr>
        <w:pStyle w:val="NoSpacing"/>
        <w:ind w:left="720" w:firstLine="720"/>
        <w:jc w:val="both"/>
        <w:rPr>
          <w:sz w:val="24"/>
          <w:szCs w:val="24"/>
        </w:rPr>
      </w:pPr>
    </w:p>
    <w:p w14:paraId="6175B425" w14:textId="554BC967" w:rsidR="00777627" w:rsidRDefault="00777627" w:rsidP="00777627">
      <w:pPr>
        <w:pStyle w:val="NoSpacing"/>
        <w:ind w:left="1440"/>
        <w:jc w:val="both"/>
        <w:rPr>
          <w:sz w:val="24"/>
          <w:szCs w:val="24"/>
        </w:rPr>
      </w:pPr>
      <w:r>
        <w:rPr>
          <w:sz w:val="24"/>
          <w:szCs w:val="24"/>
        </w:rPr>
        <w:t xml:space="preserve">Mayor Baird discuss the cut-off list with the Council. Mayor will initiate collections for anyone who are over two (2) months past due. Mayor would like to start enforcing the past due bills and illegal consumption of utilities. </w:t>
      </w:r>
    </w:p>
    <w:p w14:paraId="577A493C" w14:textId="09587451" w:rsidR="00777627" w:rsidRDefault="00777627" w:rsidP="00777627">
      <w:pPr>
        <w:pStyle w:val="NoSpacing"/>
        <w:ind w:left="1440"/>
        <w:jc w:val="both"/>
        <w:rPr>
          <w:sz w:val="24"/>
          <w:szCs w:val="24"/>
        </w:rPr>
      </w:pPr>
    </w:p>
    <w:p w14:paraId="21730206" w14:textId="2C563CCC" w:rsidR="00777627" w:rsidRDefault="00777627" w:rsidP="00777627">
      <w:pPr>
        <w:pStyle w:val="NoSpacing"/>
        <w:ind w:left="1440"/>
        <w:jc w:val="both"/>
        <w:rPr>
          <w:sz w:val="24"/>
          <w:szCs w:val="24"/>
        </w:rPr>
      </w:pPr>
      <w:r>
        <w:rPr>
          <w:sz w:val="24"/>
          <w:szCs w:val="24"/>
        </w:rPr>
        <w:t xml:space="preserve">Mayor Baird stated that </w:t>
      </w:r>
      <w:r w:rsidR="00ED6D73">
        <w:rPr>
          <w:sz w:val="24"/>
          <w:szCs w:val="24"/>
        </w:rPr>
        <w:t>he</w:t>
      </w:r>
      <w:r>
        <w:rPr>
          <w:sz w:val="24"/>
          <w:szCs w:val="24"/>
        </w:rPr>
        <w:t xml:space="preserve"> will be looking </w:t>
      </w:r>
      <w:r w:rsidR="00ED6D73">
        <w:rPr>
          <w:sz w:val="24"/>
          <w:szCs w:val="24"/>
        </w:rPr>
        <w:t xml:space="preserve">into </w:t>
      </w:r>
      <w:r>
        <w:rPr>
          <w:sz w:val="24"/>
          <w:szCs w:val="24"/>
        </w:rPr>
        <w:t>a credit service to set the amount for deposits for initial utility accounts.</w:t>
      </w:r>
      <w:r w:rsidR="00ED6D73">
        <w:rPr>
          <w:sz w:val="24"/>
          <w:szCs w:val="24"/>
        </w:rPr>
        <w:t xml:space="preserve"> Mayor will present his findings to the Council at a later date. </w:t>
      </w:r>
    </w:p>
    <w:p w14:paraId="579B49E7" w14:textId="7B6F03A6" w:rsidR="00777627" w:rsidRDefault="00777627" w:rsidP="00777627">
      <w:pPr>
        <w:pStyle w:val="NoSpacing"/>
        <w:ind w:left="1440"/>
        <w:jc w:val="both"/>
        <w:rPr>
          <w:sz w:val="24"/>
          <w:szCs w:val="24"/>
        </w:rPr>
      </w:pPr>
    </w:p>
    <w:p w14:paraId="6CEBE43F" w14:textId="7D5544AE" w:rsidR="00777627" w:rsidRDefault="00351BD4" w:rsidP="00777627">
      <w:pPr>
        <w:pStyle w:val="NoSpacing"/>
        <w:ind w:left="1440"/>
        <w:jc w:val="both"/>
        <w:rPr>
          <w:sz w:val="24"/>
          <w:szCs w:val="24"/>
        </w:rPr>
      </w:pPr>
      <w:r>
        <w:rPr>
          <w:sz w:val="24"/>
          <w:szCs w:val="24"/>
        </w:rPr>
        <w:t>Mayor Baird discussed the Capital Budget</w:t>
      </w:r>
      <w:r w:rsidR="00011460">
        <w:rPr>
          <w:sz w:val="24"/>
          <w:szCs w:val="24"/>
        </w:rPr>
        <w:t xml:space="preserve"> items</w:t>
      </w:r>
      <w:r>
        <w:rPr>
          <w:sz w:val="24"/>
          <w:szCs w:val="24"/>
        </w:rPr>
        <w:t xml:space="preserve"> with the Council.</w:t>
      </w:r>
      <w:r w:rsidR="00011460">
        <w:rPr>
          <w:sz w:val="24"/>
          <w:szCs w:val="24"/>
        </w:rPr>
        <w:t xml:space="preserve"> Mayor Baird will discuss which operations are a priority one (1) items with the department heads. Mayor and the department heads will discuss with the Council at the next regularly scheduled meeting.</w:t>
      </w:r>
    </w:p>
    <w:p w14:paraId="4B38B6EE" w14:textId="77777777" w:rsidR="00417DDE" w:rsidRDefault="00417DDE" w:rsidP="00777627">
      <w:pPr>
        <w:pStyle w:val="NoSpacing"/>
        <w:ind w:left="1440"/>
        <w:jc w:val="both"/>
        <w:rPr>
          <w:sz w:val="24"/>
          <w:szCs w:val="24"/>
        </w:rPr>
      </w:pPr>
    </w:p>
    <w:p w14:paraId="750DD857" w14:textId="553DF2C3" w:rsidR="00011460" w:rsidRDefault="00417DDE" w:rsidP="00777627">
      <w:pPr>
        <w:pStyle w:val="NoSpacing"/>
        <w:ind w:left="1440"/>
        <w:jc w:val="both"/>
        <w:rPr>
          <w:sz w:val="24"/>
          <w:szCs w:val="24"/>
        </w:rPr>
      </w:pPr>
      <w:r>
        <w:rPr>
          <w:sz w:val="24"/>
          <w:szCs w:val="24"/>
        </w:rPr>
        <w:t xml:space="preserve">Mayor Baird informed the Council that the company that was discussed in the executive session is ready to move forward. That will be voted on Monday night. </w:t>
      </w:r>
    </w:p>
    <w:p w14:paraId="44970466" w14:textId="7090838F" w:rsidR="00CC1DA7" w:rsidRDefault="00CC1DA7" w:rsidP="00777627">
      <w:pPr>
        <w:pStyle w:val="NoSpacing"/>
        <w:ind w:left="1440"/>
        <w:jc w:val="both"/>
        <w:rPr>
          <w:sz w:val="24"/>
          <w:szCs w:val="24"/>
        </w:rPr>
      </w:pPr>
    </w:p>
    <w:p w14:paraId="7314023A" w14:textId="3A6A8DAA" w:rsidR="00CC1DA7" w:rsidRDefault="00CC1DA7" w:rsidP="00777627">
      <w:pPr>
        <w:pStyle w:val="NoSpacing"/>
        <w:ind w:left="1440"/>
        <w:jc w:val="both"/>
        <w:rPr>
          <w:sz w:val="24"/>
          <w:szCs w:val="24"/>
        </w:rPr>
      </w:pPr>
      <w:r>
        <w:rPr>
          <w:sz w:val="24"/>
          <w:szCs w:val="24"/>
        </w:rPr>
        <w:t>Council President asked for any other items to come before</w:t>
      </w:r>
      <w:r w:rsidR="00ED6D73">
        <w:rPr>
          <w:sz w:val="24"/>
          <w:szCs w:val="24"/>
        </w:rPr>
        <w:t xml:space="preserve"> the Council. There were none. </w:t>
      </w:r>
      <w:r>
        <w:rPr>
          <w:sz w:val="24"/>
          <w:szCs w:val="24"/>
        </w:rPr>
        <w:t xml:space="preserve"> </w:t>
      </w:r>
    </w:p>
    <w:p w14:paraId="17D804C3" w14:textId="77777777" w:rsidR="00011460" w:rsidRDefault="00011460" w:rsidP="00777627">
      <w:pPr>
        <w:pStyle w:val="NoSpacing"/>
        <w:ind w:left="1440"/>
        <w:jc w:val="both"/>
        <w:rPr>
          <w:sz w:val="24"/>
          <w:szCs w:val="24"/>
        </w:rPr>
      </w:pPr>
    </w:p>
    <w:p w14:paraId="6ABD8719" w14:textId="3F5B9B18" w:rsidR="00C335EF" w:rsidRPr="00D36FE0" w:rsidRDefault="00C335EF" w:rsidP="007257BE">
      <w:pPr>
        <w:pStyle w:val="NoSpacing"/>
        <w:rPr>
          <w:sz w:val="24"/>
          <w:szCs w:val="24"/>
        </w:rPr>
      </w:pPr>
      <w:r w:rsidRPr="00D36FE0">
        <w:rPr>
          <w:sz w:val="24"/>
          <w:szCs w:val="24"/>
        </w:rPr>
        <w:t>Comments from the Mayor:</w:t>
      </w:r>
      <w:r w:rsidR="00CC1DA7">
        <w:rPr>
          <w:sz w:val="24"/>
          <w:szCs w:val="24"/>
        </w:rPr>
        <w:t xml:space="preserve"> None</w:t>
      </w:r>
    </w:p>
    <w:p w14:paraId="03F4BB3A" w14:textId="77777777" w:rsidR="00BF709E" w:rsidRPr="00D36FE0" w:rsidRDefault="00BF709E" w:rsidP="00CB4702">
      <w:pPr>
        <w:pStyle w:val="NoSpacing"/>
        <w:ind w:left="540"/>
        <w:rPr>
          <w:sz w:val="24"/>
          <w:szCs w:val="24"/>
        </w:rPr>
      </w:pPr>
    </w:p>
    <w:p w14:paraId="5EBF5E2F" w14:textId="1E424913" w:rsidR="00C335EF" w:rsidRPr="00D36FE0" w:rsidRDefault="00C335EF" w:rsidP="007257BE">
      <w:pPr>
        <w:pStyle w:val="NoSpacing"/>
        <w:rPr>
          <w:sz w:val="24"/>
          <w:szCs w:val="24"/>
        </w:rPr>
      </w:pPr>
      <w:r w:rsidRPr="00D36FE0">
        <w:rPr>
          <w:sz w:val="24"/>
          <w:szCs w:val="24"/>
        </w:rPr>
        <w:t>Comments from the Finance Director:</w:t>
      </w:r>
      <w:r w:rsidR="00ED6D73">
        <w:rPr>
          <w:sz w:val="24"/>
          <w:szCs w:val="24"/>
        </w:rPr>
        <w:t xml:space="preserve"> Absent</w:t>
      </w:r>
    </w:p>
    <w:p w14:paraId="6E8D212A" w14:textId="77777777" w:rsidR="00BF709E" w:rsidRPr="00D36FE0" w:rsidRDefault="00BF709E" w:rsidP="00CB4702">
      <w:pPr>
        <w:pStyle w:val="NoSpacing"/>
        <w:ind w:left="540"/>
        <w:rPr>
          <w:sz w:val="24"/>
          <w:szCs w:val="24"/>
        </w:rPr>
      </w:pPr>
    </w:p>
    <w:p w14:paraId="373E3E45" w14:textId="391FB130" w:rsidR="00B46276" w:rsidRPr="00D36FE0" w:rsidRDefault="00C335EF" w:rsidP="007257BE">
      <w:pPr>
        <w:pStyle w:val="NoSpacing"/>
        <w:rPr>
          <w:sz w:val="24"/>
          <w:szCs w:val="24"/>
        </w:rPr>
      </w:pPr>
      <w:r w:rsidRPr="00D36FE0">
        <w:rPr>
          <w:sz w:val="24"/>
          <w:szCs w:val="24"/>
        </w:rPr>
        <w:t>Comments from the City Clerk:</w:t>
      </w:r>
      <w:r w:rsidR="00CC1DA7">
        <w:rPr>
          <w:sz w:val="24"/>
          <w:szCs w:val="24"/>
        </w:rPr>
        <w:t xml:space="preserve"> </w:t>
      </w:r>
      <w:r w:rsidR="00ED6D73">
        <w:rPr>
          <w:sz w:val="24"/>
          <w:szCs w:val="24"/>
        </w:rPr>
        <w:t>Thank you</w:t>
      </w:r>
    </w:p>
    <w:p w14:paraId="69E7BA33" w14:textId="77777777" w:rsidR="00BF709E" w:rsidRPr="00D36FE0" w:rsidRDefault="00BF709E" w:rsidP="00CB4702">
      <w:pPr>
        <w:pStyle w:val="NoSpacing"/>
        <w:ind w:left="540"/>
        <w:rPr>
          <w:sz w:val="24"/>
          <w:szCs w:val="24"/>
        </w:rPr>
      </w:pPr>
    </w:p>
    <w:p w14:paraId="79DF2E42" w14:textId="4E227581" w:rsidR="00C335EF" w:rsidRDefault="00C335EF" w:rsidP="007257BE">
      <w:pPr>
        <w:pStyle w:val="NoSpacing"/>
        <w:rPr>
          <w:sz w:val="24"/>
          <w:szCs w:val="24"/>
        </w:rPr>
      </w:pPr>
      <w:r w:rsidRPr="00D36FE0">
        <w:rPr>
          <w:sz w:val="24"/>
          <w:szCs w:val="24"/>
        </w:rPr>
        <w:t>Comments from the Council:</w:t>
      </w:r>
    </w:p>
    <w:p w14:paraId="1B02B7CC" w14:textId="5251D018" w:rsidR="00CC1DA7" w:rsidRDefault="00CC1DA7" w:rsidP="007257BE">
      <w:pPr>
        <w:pStyle w:val="NoSpacing"/>
        <w:rPr>
          <w:sz w:val="24"/>
          <w:szCs w:val="24"/>
        </w:rPr>
      </w:pPr>
    </w:p>
    <w:p w14:paraId="27A91165" w14:textId="5F58E799" w:rsidR="00CC1DA7" w:rsidRPr="00D36FE0" w:rsidRDefault="00CC1DA7" w:rsidP="00CC1DA7">
      <w:pPr>
        <w:pStyle w:val="NoSpacing"/>
        <w:ind w:firstLine="720"/>
        <w:rPr>
          <w:sz w:val="24"/>
          <w:szCs w:val="24"/>
        </w:rPr>
      </w:pPr>
      <w:r>
        <w:rPr>
          <w:sz w:val="24"/>
          <w:szCs w:val="24"/>
        </w:rPr>
        <w:t xml:space="preserve">Council Keel: I appreciate all the department heads for showing me around. </w:t>
      </w:r>
    </w:p>
    <w:p w14:paraId="01FEA439" w14:textId="77777777" w:rsidR="00BF709E" w:rsidRPr="00D36FE0" w:rsidRDefault="00BF709E" w:rsidP="00CB4702">
      <w:pPr>
        <w:pStyle w:val="NoSpacing"/>
        <w:ind w:left="540"/>
        <w:rPr>
          <w:sz w:val="24"/>
          <w:szCs w:val="24"/>
        </w:rPr>
      </w:pPr>
    </w:p>
    <w:p w14:paraId="6F573377" w14:textId="77777777" w:rsidR="00ED6D73" w:rsidRDefault="00C335EF" w:rsidP="007257BE">
      <w:pPr>
        <w:pStyle w:val="NoSpacing"/>
        <w:rPr>
          <w:sz w:val="24"/>
          <w:szCs w:val="24"/>
        </w:rPr>
      </w:pPr>
      <w:r w:rsidRPr="00D36FE0">
        <w:rPr>
          <w:sz w:val="24"/>
          <w:szCs w:val="24"/>
        </w:rPr>
        <w:t>Adjournment:</w:t>
      </w:r>
      <w:r w:rsidR="00CC1DA7">
        <w:rPr>
          <w:sz w:val="24"/>
          <w:szCs w:val="24"/>
        </w:rPr>
        <w:t xml:space="preserve"> </w:t>
      </w:r>
      <w:r w:rsidR="00ED6D73">
        <w:rPr>
          <w:sz w:val="24"/>
          <w:szCs w:val="24"/>
        </w:rPr>
        <w:t>Motion: Council Hardy, Second: Councilman Eric Brown, Vote: Unanimous</w:t>
      </w:r>
    </w:p>
    <w:p w14:paraId="6A35D512" w14:textId="7D185E62" w:rsidR="00ED6D73" w:rsidRDefault="00ED6D73" w:rsidP="00ED6D73">
      <w:pPr>
        <w:pStyle w:val="NoSpacing"/>
        <w:ind w:left="720" w:firstLine="720"/>
        <w:rPr>
          <w:sz w:val="24"/>
          <w:szCs w:val="24"/>
        </w:rPr>
      </w:pPr>
      <w:r>
        <w:rPr>
          <w:sz w:val="24"/>
          <w:szCs w:val="24"/>
        </w:rPr>
        <w:lastRenderedPageBreak/>
        <w:t>Time Adjourned</w:t>
      </w:r>
      <w:r w:rsidR="00CC1DA7">
        <w:rPr>
          <w:sz w:val="24"/>
          <w:szCs w:val="24"/>
        </w:rPr>
        <w:t xml:space="preserve">: </w:t>
      </w:r>
      <w:r>
        <w:rPr>
          <w:sz w:val="24"/>
          <w:szCs w:val="24"/>
        </w:rPr>
        <w:t>4:56 p.m.</w:t>
      </w:r>
    </w:p>
    <w:p w14:paraId="34484C2B" w14:textId="77777777" w:rsidR="00ED6D73" w:rsidRPr="00D36FE0" w:rsidRDefault="00ED6D73" w:rsidP="007257BE">
      <w:pPr>
        <w:pStyle w:val="NoSpacing"/>
        <w:rPr>
          <w:sz w:val="24"/>
          <w:szCs w:val="24"/>
        </w:rPr>
      </w:pPr>
    </w:p>
    <w:sectPr w:rsidR="00ED6D73" w:rsidRPr="00D36FE0" w:rsidSect="005F2962">
      <w:pgSz w:w="12240" w:h="15840"/>
      <w:pgMar w:top="27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D8A"/>
    <w:multiLevelType w:val="hybridMultilevel"/>
    <w:tmpl w:val="B80C16F2"/>
    <w:lvl w:ilvl="0" w:tplc="92CC0098">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A9709D"/>
    <w:multiLevelType w:val="hybridMultilevel"/>
    <w:tmpl w:val="5FE44BBE"/>
    <w:lvl w:ilvl="0" w:tplc="995A8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2522D4"/>
    <w:multiLevelType w:val="hybridMultilevel"/>
    <w:tmpl w:val="0AEEAB0E"/>
    <w:lvl w:ilvl="0" w:tplc="9AFA0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9279CE"/>
    <w:multiLevelType w:val="hybridMultilevel"/>
    <w:tmpl w:val="5DBC8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B35D7"/>
    <w:multiLevelType w:val="hybridMultilevel"/>
    <w:tmpl w:val="85A21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D31286"/>
    <w:multiLevelType w:val="hybridMultilevel"/>
    <w:tmpl w:val="939C60B6"/>
    <w:lvl w:ilvl="0" w:tplc="266206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F1B7A52"/>
    <w:multiLevelType w:val="hybridMultilevel"/>
    <w:tmpl w:val="25A483EA"/>
    <w:lvl w:ilvl="0" w:tplc="86D2B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0F1276"/>
    <w:multiLevelType w:val="hybridMultilevel"/>
    <w:tmpl w:val="0382D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12F7C"/>
    <w:multiLevelType w:val="hybridMultilevel"/>
    <w:tmpl w:val="5B4AB808"/>
    <w:lvl w:ilvl="0" w:tplc="682E3A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D2C761B"/>
    <w:multiLevelType w:val="hybridMultilevel"/>
    <w:tmpl w:val="D4BA8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5"/>
  </w:num>
  <w:num w:numId="5">
    <w:abstractNumId w:val="0"/>
  </w:num>
  <w:num w:numId="6">
    <w:abstractNumId w:val="3"/>
  </w:num>
  <w:num w:numId="7">
    <w:abstractNumId w:val="9"/>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D8"/>
    <w:rsid w:val="00003CDF"/>
    <w:rsid w:val="00011460"/>
    <w:rsid w:val="000354AC"/>
    <w:rsid w:val="00043314"/>
    <w:rsid w:val="00050986"/>
    <w:rsid w:val="000512C9"/>
    <w:rsid w:val="00053EE8"/>
    <w:rsid w:val="00071865"/>
    <w:rsid w:val="00087079"/>
    <w:rsid w:val="00091D90"/>
    <w:rsid w:val="00093896"/>
    <w:rsid w:val="0009560E"/>
    <w:rsid w:val="000A0F7D"/>
    <w:rsid w:val="000A5EDB"/>
    <w:rsid w:val="000A7D54"/>
    <w:rsid w:val="000B7E1D"/>
    <w:rsid w:val="000C2163"/>
    <w:rsid w:val="000E3CEC"/>
    <w:rsid w:val="000E59AD"/>
    <w:rsid w:val="000F1D4C"/>
    <w:rsid w:val="001231E8"/>
    <w:rsid w:val="00153694"/>
    <w:rsid w:val="00154964"/>
    <w:rsid w:val="0016325C"/>
    <w:rsid w:val="001A1638"/>
    <w:rsid w:val="001B07A8"/>
    <w:rsid w:val="001B4F49"/>
    <w:rsid w:val="001C0D34"/>
    <w:rsid w:val="001C370A"/>
    <w:rsid w:val="001C3CC2"/>
    <w:rsid w:val="001D0756"/>
    <w:rsid w:val="001E4493"/>
    <w:rsid w:val="001F2460"/>
    <w:rsid w:val="002329AA"/>
    <w:rsid w:val="00262FB3"/>
    <w:rsid w:val="00295A57"/>
    <w:rsid w:val="0029686B"/>
    <w:rsid w:val="002A2A38"/>
    <w:rsid w:val="002B078F"/>
    <w:rsid w:val="002D27DC"/>
    <w:rsid w:val="002D7D95"/>
    <w:rsid w:val="002E11BD"/>
    <w:rsid w:val="002E14AD"/>
    <w:rsid w:val="002E5A5B"/>
    <w:rsid w:val="002F0C0C"/>
    <w:rsid w:val="003027FE"/>
    <w:rsid w:val="00315A9A"/>
    <w:rsid w:val="00330256"/>
    <w:rsid w:val="0033230C"/>
    <w:rsid w:val="00335C65"/>
    <w:rsid w:val="00351BD4"/>
    <w:rsid w:val="00354DCE"/>
    <w:rsid w:val="0038000C"/>
    <w:rsid w:val="00382B4A"/>
    <w:rsid w:val="003F2A21"/>
    <w:rsid w:val="00406CEF"/>
    <w:rsid w:val="00417DDE"/>
    <w:rsid w:val="00424710"/>
    <w:rsid w:val="00430521"/>
    <w:rsid w:val="00475C27"/>
    <w:rsid w:val="00484673"/>
    <w:rsid w:val="004B29B4"/>
    <w:rsid w:val="004B5A3E"/>
    <w:rsid w:val="004C4804"/>
    <w:rsid w:val="004D6E38"/>
    <w:rsid w:val="004E26D7"/>
    <w:rsid w:val="00505DA7"/>
    <w:rsid w:val="0051673D"/>
    <w:rsid w:val="00530121"/>
    <w:rsid w:val="00536451"/>
    <w:rsid w:val="00552B95"/>
    <w:rsid w:val="0056756B"/>
    <w:rsid w:val="00582637"/>
    <w:rsid w:val="005E4EC4"/>
    <w:rsid w:val="005F2962"/>
    <w:rsid w:val="005F3849"/>
    <w:rsid w:val="00606072"/>
    <w:rsid w:val="00612EF2"/>
    <w:rsid w:val="00616AEB"/>
    <w:rsid w:val="00665665"/>
    <w:rsid w:val="0067286C"/>
    <w:rsid w:val="00680239"/>
    <w:rsid w:val="00683919"/>
    <w:rsid w:val="00687CFB"/>
    <w:rsid w:val="00691865"/>
    <w:rsid w:val="0069272E"/>
    <w:rsid w:val="006C3C3F"/>
    <w:rsid w:val="00711D23"/>
    <w:rsid w:val="007149F7"/>
    <w:rsid w:val="007257BE"/>
    <w:rsid w:val="00742399"/>
    <w:rsid w:val="00747292"/>
    <w:rsid w:val="00764E0D"/>
    <w:rsid w:val="00777627"/>
    <w:rsid w:val="00795402"/>
    <w:rsid w:val="007A060A"/>
    <w:rsid w:val="007A33F4"/>
    <w:rsid w:val="007B160A"/>
    <w:rsid w:val="007D06A6"/>
    <w:rsid w:val="007D5571"/>
    <w:rsid w:val="008206B3"/>
    <w:rsid w:val="00830DF6"/>
    <w:rsid w:val="00837831"/>
    <w:rsid w:val="008857E2"/>
    <w:rsid w:val="00893FD2"/>
    <w:rsid w:val="00897F33"/>
    <w:rsid w:val="008B6057"/>
    <w:rsid w:val="008D3F2D"/>
    <w:rsid w:val="008F2251"/>
    <w:rsid w:val="008F2A5B"/>
    <w:rsid w:val="008F558C"/>
    <w:rsid w:val="009020B9"/>
    <w:rsid w:val="009142D5"/>
    <w:rsid w:val="00936196"/>
    <w:rsid w:val="009411D2"/>
    <w:rsid w:val="00943ED8"/>
    <w:rsid w:val="00962572"/>
    <w:rsid w:val="00993F16"/>
    <w:rsid w:val="009B4903"/>
    <w:rsid w:val="009D5548"/>
    <w:rsid w:val="009E5C37"/>
    <w:rsid w:val="00A2703E"/>
    <w:rsid w:val="00A27B0F"/>
    <w:rsid w:val="00A30461"/>
    <w:rsid w:val="00A67E88"/>
    <w:rsid w:val="00A8670A"/>
    <w:rsid w:val="00AA2C2A"/>
    <w:rsid w:val="00AC1D24"/>
    <w:rsid w:val="00AD5681"/>
    <w:rsid w:val="00B14673"/>
    <w:rsid w:val="00B24ED7"/>
    <w:rsid w:val="00B41437"/>
    <w:rsid w:val="00B4393D"/>
    <w:rsid w:val="00B44283"/>
    <w:rsid w:val="00B46276"/>
    <w:rsid w:val="00B5085F"/>
    <w:rsid w:val="00B6051C"/>
    <w:rsid w:val="00B61CC1"/>
    <w:rsid w:val="00B73BCA"/>
    <w:rsid w:val="00B949B7"/>
    <w:rsid w:val="00B971B3"/>
    <w:rsid w:val="00B971F5"/>
    <w:rsid w:val="00BA4114"/>
    <w:rsid w:val="00BB5918"/>
    <w:rsid w:val="00BC2492"/>
    <w:rsid w:val="00BC2A8D"/>
    <w:rsid w:val="00BD3582"/>
    <w:rsid w:val="00BF2D1C"/>
    <w:rsid w:val="00BF709E"/>
    <w:rsid w:val="00C013C6"/>
    <w:rsid w:val="00C335EF"/>
    <w:rsid w:val="00C35ADD"/>
    <w:rsid w:val="00C36EB7"/>
    <w:rsid w:val="00C4310B"/>
    <w:rsid w:val="00C71F67"/>
    <w:rsid w:val="00CB4702"/>
    <w:rsid w:val="00CB574C"/>
    <w:rsid w:val="00CB5A54"/>
    <w:rsid w:val="00CB5CBF"/>
    <w:rsid w:val="00CC1DA7"/>
    <w:rsid w:val="00CD2AEB"/>
    <w:rsid w:val="00CD4347"/>
    <w:rsid w:val="00CF5E0C"/>
    <w:rsid w:val="00D03E5D"/>
    <w:rsid w:val="00D2013E"/>
    <w:rsid w:val="00D21087"/>
    <w:rsid w:val="00D24374"/>
    <w:rsid w:val="00D36FE0"/>
    <w:rsid w:val="00D60CA2"/>
    <w:rsid w:val="00D83844"/>
    <w:rsid w:val="00D8587F"/>
    <w:rsid w:val="00DC1F16"/>
    <w:rsid w:val="00DC302D"/>
    <w:rsid w:val="00DD30E3"/>
    <w:rsid w:val="00E2247C"/>
    <w:rsid w:val="00E37D1B"/>
    <w:rsid w:val="00E71813"/>
    <w:rsid w:val="00EB14FC"/>
    <w:rsid w:val="00EB655C"/>
    <w:rsid w:val="00EC37B5"/>
    <w:rsid w:val="00EC3C21"/>
    <w:rsid w:val="00EC45EB"/>
    <w:rsid w:val="00ED095E"/>
    <w:rsid w:val="00ED6D73"/>
    <w:rsid w:val="00EE6D5A"/>
    <w:rsid w:val="00EF3D20"/>
    <w:rsid w:val="00F006AF"/>
    <w:rsid w:val="00F040DB"/>
    <w:rsid w:val="00F166D8"/>
    <w:rsid w:val="00F21FBA"/>
    <w:rsid w:val="00F228D9"/>
    <w:rsid w:val="00F2608A"/>
    <w:rsid w:val="00F8059E"/>
    <w:rsid w:val="00F90260"/>
    <w:rsid w:val="00FB1FD6"/>
    <w:rsid w:val="00FD348D"/>
    <w:rsid w:val="00FD3B8F"/>
    <w:rsid w:val="00FD4726"/>
    <w:rsid w:val="00FF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D5EB"/>
  <w15:docId w15:val="{45812C52-E084-496B-BC1C-32172A8A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6D8"/>
    <w:rPr>
      <w:rFonts w:ascii="Tahoma" w:hAnsi="Tahoma" w:cs="Tahoma"/>
      <w:sz w:val="16"/>
      <w:szCs w:val="16"/>
    </w:rPr>
  </w:style>
  <w:style w:type="paragraph" w:styleId="NoSpacing">
    <w:name w:val="No Spacing"/>
    <w:uiPriority w:val="1"/>
    <w:qFormat/>
    <w:rsid w:val="00F166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Thomas</dc:creator>
  <cp:lastModifiedBy>Amanda Thomas</cp:lastModifiedBy>
  <cp:revision>2</cp:revision>
  <cp:lastPrinted>2020-11-12T14:48:00Z</cp:lastPrinted>
  <dcterms:created xsi:type="dcterms:W3CDTF">2020-11-13T14:54:00Z</dcterms:created>
  <dcterms:modified xsi:type="dcterms:W3CDTF">2020-11-13T14:54:00Z</dcterms:modified>
</cp:coreProperties>
</file>